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D15F2" w14:textId="31FAD636" w:rsidR="000A4379" w:rsidRDefault="000A4379" w:rsidP="000A4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Ерекше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тәртіпті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қолдану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арқылы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2024 </w:t>
      </w:r>
      <w:proofErr w:type="spellStart"/>
      <w:proofErr w:type="gram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жыл</w:t>
      </w:r>
      <w:proofErr w:type="gramEnd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ға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жасалған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сатып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алу</w:t>
      </w:r>
      <w:proofErr w:type="spellEnd"/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жоспарына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5C3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3509">
        <w:rPr>
          <w:rFonts w:ascii="Times New Roman" w:hAnsi="Times New Roman" w:cs="Times New Roman"/>
          <w:b/>
          <w:sz w:val="24"/>
          <w:szCs w:val="24"/>
          <w:lang w:val="ru-RU"/>
        </w:rPr>
        <w:t>өзгеріс</w:t>
      </w:r>
      <w:proofErr w:type="spellEnd"/>
    </w:p>
    <w:p w14:paraId="3A1FA6ED" w14:textId="77777777" w:rsidR="000A4379" w:rsidRPr="005C3509" w:rsidRDefault="000A4379" w:rsidP="000A4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89"/>
        <w:gridCol w:w="2154"/>
        <w:gridCol w:w="1985"/>
        <w:gridCol w:w="2977"/>
        <w:gridCol w:w="2693"/>
        <w:gridCol w:w="3998"/>
      </w:tblGrid>
      <w:tr w:rsidR="000A4379" w:rsidRPr="005C3509" w14:paraId="59A01FB6" w14:textId="77777777" w:rsidTr="00E45459">
        <w:tc>
          <w:tcPr>
            <w:tcW w:w="789" w:type="dxa"/>
          </w:tcPr>
          <w:p w14:paraId="6B53ACE9" w14:textId="77777777" w:rsidR="000A4379" w:rsidRPr="005C3509" w:rsidRDefault="000A4379" w:rsidP="00E45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 </w:t>
            </w: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4" w:type="dxa"/>
          </w:tcPr>
          <w:p w14:paraId="041D462F" w14:textId="77777777" w:rsidR="000A4379" w:rsidRPr="005C3509" w:rsidRDefault="000A4379" w:rsidP="00E45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Бастамашы</w:t>
            </w:r>
          </w:p>
        </w:tc>
        <w:tc>
          <w:tcPr>
            <w:tcW w:w="1985" w:type="dxa"/>
          </w:tcPr>
          <w:p w14:paraId="721A1CF6" w14:textId="77777777" w:rsidR="000A4379" w:rsidRPr="005C3509" w:rsidRDefault="000A4379" w:rsidP="00E45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ТЖҚ атауы</w:t>
            </w:r>
          </w:p>
        </w:tc>
        <w:tc>
          <w:tcPr>
            <w:tcW w:w="2977" w:type="dxa"/>
          </w:tcPr>
          <w:p w14:paraId="6ED609CB" w14:textId="77777777" w:rsidR="000A4379" w:rsidRPr="005C3509" w:rsidRDefault="000A4379" w:rsidP="00E45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сипаттамасы</w:t>
            </w:r>
          </w:p>
        </w:tc>
        <w:tc>
          <w:tcPr>
            <w:tcW w:w="2693" w:type="dxa"/>
          </w:tcPr>
          <w:p w14:paraId="2442977A" w14:textId="77777777" w:rsidR="000A4379" w:rsidRPr="005C3509" w:rsidRDefault="000A4379" w:rsidP="00E45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ҚҚС-сыз сатып алу үшін бөлінген сома</w:t>
            </w:r>
          </w:p>
        </w:tc>
        <w:tc>
          <w:tcPr>
            <w:tcW w:w="3998" w:type="dxa"/>
          </w:tcPr>
          <w:p w14:paraId="29B9D7FF" w14:textId="77777777" w:rsidR="000A4379" w:rsidRPr="005C3509" w:rsidRDefault="000A4379" w:rsidP="00E45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Сатып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алуды ерекше тәртіпті қолдану арқылы</w:t>
            </w:r>
            <w:r w:rsidRPr="005C3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сатып алынатын сатып алулар тізбесіне жатқызу негіздемесі </w:t>
            </w:r>
            <w:r w:rsidRPr="005C3509">
              <w:rPr>
                <w:lang w:val="kk-KZ"/>
              </w:rPr>
              <w:t xml:space="preserve"> </w:t>
            </w:r>
          </w:p>
        </w:tc>
      </w:tr>
      <w:tr w:rsidR="000A4379" w:rsidRPr="005C3509" w14:paraId="21E5D8A8" w14:textId="77777777" w:rsidTr="00E45459">
        <w:tc>
          <w:tcPr>
            <w:tcW w:w="789" w:type="dxa"/>
          </w:tcPr>
          <w:p w14:paraId="6EED6D4B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  <w:tc>
          <w:tcPr>
            <w:tcW w:w="2154" w:type="dxa"/>
          </w:tcPr>
          <w:p w14:paraId="2586D0D5" w14:textId="77777777" w:rsidR="000A4379" w:rsidRPr="001926CA" w:rsidRDefault="000A4379" w:rsidP="00E45459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40063526" w14:textId="77777777" w:rsidR="000A4379" w:rsidRPr="005C3509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4931CE5E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16C6C4A4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2977" w:type="dxa"/>
          </w:tcPr>
          <w:p w14:paraId="62728EE8" w14:textId="77777777" w:rsidR="000A4379" w:rsidRPr="005C3509" w:rsidRDefault="000A4379" w:rsidP="00E4545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5FE1577C" w14:textId="77777777" w:rsidR="000A4379" w:rsidRPr="005C3509" w:rsidRDefault="000A4379" w:rsidP="00E4545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14:paraId="62E61DE4" w14:textId="77777777" w:rsidR="000A4379" w:rsidRPr="005C3509" w:rsidRDefault="000A4379" w:rsidP="00E4545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gram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Ұлытау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,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Қарағанды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gramEnd"/>
          </w:p>
          <w:p w14:paraId="3115989C" w14:textId="77777777" w:rsidR="000A4379" w:rsidRPr="001926CA" w:rsidRDefault="000A4379" w:rsidP="00E4545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0 км-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69 км-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248C57EA" w14:textId="40F40C5E" w:rsidR="000A4379" w:rsidRPr="001926CA" w:rsidRDefault="000A4379" w:rsidP="00E45459">
            <w:pPr>
              <w:jc w:val="right"/>
              <w:rPr>
                <w:color w:val="000000"/>
                <w:sz w:val="96"/>
                <w:szCs w:val="144"/>
              </w:rPr>
            </w:pPr>
            <w:r w:rsidRPr="001926CA">
              <w:rPr>
                <w:color w:val="000000"/>
                <w:sz w:val="96"/>
                <w:szCs w:val="144"/>
                <w:lang w:val="ru-RU"/>
              </w:rPr>
              <w:t xml:space="preserve">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15 430 444,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   </w:t>
            </w:r>
          </w:p>
          <w:p w14:paraId="37156B2C" w14:textId="77777777" w:rsidR="000A4379" w:rsidRPr="001926CA" w:rsidRDefault="000A4379" w:rsidP="00E45459">
            <w:pPr>
              <w:jc w:val="right"/>
              <w:rPr>
                <w:color w:val="000000"/>
                <w:sz w:val="20"/>
                <w:szCs w:val="22"/>
              </w:rPr>
            </w:pPr>
          </w:p>
          <w:p w14:paraId="4BBD558B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3987982D" w14:textId="77777777" w:rsidR="000A4379" w:rsidRPr="001926CA" w:rsidRDefault="000A4379" w:rsidP="00E4545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0A4379" w:rsidRPr="005C3509" w14:paraId="67E2593B" w14:textId="77777777" w:rsidTr="00E45459">
        <w:tc>
          <w:tcPr>
            <w:tcW w:w="789" w:type="dxa"/>
          </w:tcPr>
          <w:p w14:paraId="09B56480" w14:textId="77777777" w:rsidR="000A4379" w:rsidRPr="001926CA" w:rsidRDefault="000A4379" w:rsidP="00E45459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    2</w:t>
            </w:r>
          </w:p>
        </w:tc>
        <w:tc>
          <w:tcPr>
            <w:tcW w:w="2154" w:type="dxa"/>
          </w:tcPr>
          <w:p w14:paraId="0EDD3036" w14:textId="77777777" w:rsidR="000A4379" w:rsidRPr="001926CA" w:rsidRDefault="000A4379" w:rsidP="00E45459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568F3373" w14:textId="77777777" w:rsidR="000A4379" w:rsidRPr="005C3509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4EB5A695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29C479DF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71842E62" w14:textId="77777777" w:rsidR="000A4379" w:rsidRPr="005C3509" w:rsidRDefault="000A4379" w:rsidP="00E45459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76F465A7" w14:textId="77777777" w:rsidR="000A4379" w:rsidRPr="001926CA" w:rsidRDefault="000A4379" w:rsidP="00E45459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Қарағанды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 Атасу-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96 км-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180 км-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0B29A73C" w14:textId="77777777" w:rsidR="000A4379" w:rsidRPr="001926CA" w:rsidRDefault="000A4379" w:rsidP="000A437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283 599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424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43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</w:p>
          <w:p w14:paraId="49099DC8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10F6D1FC" w14:textId="77777777" w:rsidR="000A4379" w:rsidRPr="001926CA" w:rsidRDefault="000A4379" w:rsidP="00E454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656732" w:rsidRPr="005C3509" w14:paraId="6E3D28DF" w14:textId="77777777" w:rsidTr="00E45459">
        <w:tc>
          <w:tcPr>
            <w:tcW w:w="789" w:type="dxa"/>
          </w:tcPr>
          <w:p w14:paraId="71861E79" w14:textId="77777777" w:rsidR="00656732" w:rsidRPr="001926CA" w:rsidRDefault="00656732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54" w:type="dxa"/>
          </w:tcPr>
          <w:p w14:paraId="414BF354" w14:textId="77777777" w:rsidR="00656732" w:rsidRPr="001926CA" w:rsidRDefault="00656732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19C2C299" w14:textId="77777777" w:rsidR="00656732" w:rsidRPr="005C3509" w:rsidRDefault="00656732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5FB01C54" w14:textId="77777777" w:rsidR="00656732" w:rsidRPr="001926CA" w:rsidRDefault="00656732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023BBDED" w14:textId="77777777" w:rsidR="00656732" w:rsidRPr="001926CA" w:rsidRDefault="00656732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48F1E6CB" w14:textId="77777777" w:rsidR="00656732" w:rsidRPr="000A4379" w:rsidRDefault="00656732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032FCE59" w14:textId="77777777" w:rsidR="00656732" w:rsidRPr="000A4379" w:rsidRDefault="00656732" w:rsidP="00E45459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Қарағанды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</w:t>
            </w:r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203 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520 </w:t>
            </w: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4C83D81C" w14:textId="77777777" w:rsidR="00656732" w:rsidRPr="001926CA" w:rsidRDefault="00656732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301 349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17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</w:t>
            </w:r>
          </w:p>
          <w:p w14:paraId="4CB2EF9A" w14:textId="77777777" w:rsidR="00656732" w:rsidRPr="001926CA" w:rsidRDefault="00656732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079EB2C7" w14:textId="77777777" w:rsidR="00656732" w:rsidRPr="001926CA" w:rsidRDefault="00656732" w:rsidP="00E454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656732" w:rsidRPr="005C3509" w14:paraId="5912C36E" w14:textId="77777777" w:rsidTr="00E45459">
        <w:tc>
          <w:tcPr>
            <w:tcW w:w="789" w:type="dxa"/>
          </w:tcPr>
          <w:p w14:paraId="3B55F623" w14:textId="77777777" w:rsidR="00656732" w:rsidRPr="001926CA" w:rsidRDefault="00656732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</w:t>
            </w:r>
          </w:p>
        </w:tc>
        <w:tc>
          <w:tcPr>
            <w:tcW w:w="2154" w:type="dxa"/>
          </w:tcPr>
          <w:p w14:paraId="6BD071C2" w14:textId="77777777" w:rsidR="00656732" w:rsidRPr="001926CA" w:rsidRDefault="00656732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36A8FF89" w14:textId="77777777" w:rsidR="00656732" w:rsidRPr="005C3509" w:rsidRDefault="00656732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0C5FFF84" w14:textId="77777777" w:rsidR="00656732" w:rsidRPr="001926CA" w:rsidRDefault="00656732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59DA2F23" w14:textId="77777777" w:rsidR="00656732" w:rsidRPr="001926CA" w:rsidRDefault="00656732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224F36CC" w14:textId="77777777" w:rsidR="00656732" w:rsidRPr="000A4379" w:rsidRDefault="00656732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53F5E4DC" w14:textId="77777777" w:rsidR="00656732" w:rsidRPr="000A4379" w:rsidRDefault="00656732" w:rsidP="00E45459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Абай</w:t>
            </w:r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</w:t>
            </w:r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545 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657 </w:t>
            </w:r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5C350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0A4379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79067E17" w14:textId="77777777" w:rsidR="00656732" w:rsidRPr="001926CA" w:rsidRDefault="00656732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352 596 402</w:t>
            </w:r>
            <w:r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47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</w:p>
          <w:p w14:paraId="588103CA" w14:textId="77777777" w:rsidR="00656732" w:rsidRPr="001926CA" w:rsidRDefault="00656732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87B30FA" w14:textId="77777777" w:rsidR="00656732" w:rsidRPr="001926CA" w:rsidRDefault="00656732" w:rsidP="00E454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0A4379" w:rsidRPr="005C3509" w14:paraId="169138CA" w14:textId="77777777" w:rsidTr="00E45459">
        <w:tc>
          <w:tcPr>
            <w:tcW w:w="789" w:type="dxa"/>
          </w:tcPr>
          <w:p w14:paraId="3FE04048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154" w:type="dxa"/>
          </w:tcPr>
          <w:p w14:paraId="190EE486" w14:textId="77777777" w:rsidR="000A4379" w:rsidRPr="001926CA" w:rsidRDefault="000A4379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6B619E67" w14:textId="77777777" w:rsidR="000A4379" w:rsidRPr="005C3509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1B06B853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6BDA18FF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0889E533" w14:textId="77777777" w:rsidR="00656732" w:rsidRDefault="00656732" w:rsidP="0065673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6A2BF540" w14:textId="77777777" w:rsidR="00656732" w:rsidRPr="00656732" w:rsidRDefault="00656732" w:rsidP="0065673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2D2A8AA7" w14:textId="67A011A1" w:rsidR="00656732" w:rsidRPr="00656732" w:rsidRDefault="00656732" w:rsidP="0065673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656732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Жетісу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</w:t>
            </w:r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блысы</w:t>
            </w:r>
            <w:proofErr w:type="spellEnd"/>
          </w:p>
          <w:p w14:paraId="28FDEE77" w14:textId="5415FA30" w:rsidR="000A4379" w:rsidRPr="001926CA" w:rsidRDefault="00656732" w:rsidP="00656732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Атасу-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684 км-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850 км-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656732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4B8D95CC" w14:textId="77777777" w:rsidR="00656732" w:rsidRPr="001926CA" w:rsidRDefault="00656732" w:rsidP="00656732">
            <w:pPr>
              <w:jc w:val="right"/>
              <w:rPr>
                <w:color w:val="000000"/>
                <w:sz w:val="96"/>
                <w:szCs w:val="144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342 865 552</w:t>
            </w:r>
            <w:r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93</w:t>
            </w:r>
            <w:r w:rsidRPr="001926CA">
              <w:rPr>
                <w:color w:val="000000"/>
                <w:sz w:val="96"/>
                <w:szCs w:val="144"/>
              </w:rPr>
              <w:t xml:space="preserve">   </w:t>
            </w:r>
          </w:p>
          <w:p w14:paraId="3C987CF9" w14:textId="77777777" w:rsidR="000A4379" w:rsidRPr="001926CA" w:rsidRDefault="000A4379" w:rsidP="00E4545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40FF2091" w14:textId="77777777" w:rsidR="000A4379" w:rsidRPr="001926CA" w:rsidRDefault="000A4379" w:rsidP="00E454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0A4379" w:rsidRPr="005C3509" w14:paraId="3F3251AA" w14:textId="77777777" w:rsidTr="00E45459">
        <w:tc>
          <w:tcPr>
            <w:tcW w:w="789" w:type="dxa"/>
          </w:tcPr>
          <w:p w14:paraId="5C3C5641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6</w:t>
            </w:r>
          </w:p>
        </w:tc>
        <w:tc>
          <w:tcPr>
            <w:tcW w:w="2154" w:type="dxa"/>
          </w:tcPr>
          <w:p w14:paraId="11C5D049" w14:textId="77777777" w:rsidR="000A4379" w:rsidRPr="001926CA" w:rsidRDefault="000A4379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6CD43DBC" w14:textId="77777777" w:rsidR="000A4379" w:rsidRPr="005C3509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25513E80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38D768E0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3ADF31F1" w14:textId="77777777" w:rsidR="000A4379" w:rsidRPr="009A706F" w:rsidRDefault="000A4379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1F8BB8DA" w14:textId="77777777" w:rsidR="000A4379" w:rsidRPr="009A706F" w:rsidRDefault="000A4379" w:rsidP="00E45459">
            <w:pP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Жетісу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850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960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4E3F55EA" w14:textId="6F9411D0" w:rsidR="000A4379" w:rsidRPr="001926CA" w:rsidRDefault="00656732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16 148 895</w:t>
            </w:r>
            <w:r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,71</w:t>
            </w:r>
            <w:r w:rsidR="000A4379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</w:p>
          <w:p w14:paraId="6ECFE03A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37D9F254" w14:textId="77777777" w:rsidR="000A4379" w:rsidRPr="001926CA" w:rsidRDefault="000A4379" w:rsidP="00E454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0A4379" w:rsidRPr="005C3509" w14:paraId="511640EB" w14:textId="77777777" w:rsidTr="00E45459">
        <w:tc>
          <w:tcPr>
            <w:tcW w:w="789" w:type="dxa"/>
          </w:tcPr>
          <w:p w14:paraId="0873B5BC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7</w:t>
            </w:r>
          </w:p>
        </w:tc>
        <w:tc>
          <w:tcPr>
            <w:tcW w:w="2154" w:type="dxa"/>
          </w:tcPr>
          <w:p w14:paraId="5A0FB201" w14:textId="77777777" w:rsidR="000A4379" w:rsidRPr="001926CA" w:rsidRDefault="000A4379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департаменті</w:t>
            </w:r>
            <w:proofErr w:type="spellEnd"/>
          </w:p>
        </w:tc>
        <w:tc>
          <w:tcPr>
            <w:tcW w:w="1985" w:type="dxa"/>
          </w:tcPr>
          <w:p w14:paraId="272CBFDC" w14:textId="77777777" w:rsidR="000A4379" w:rsidRPr="005C3509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7AC9192F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0FD81E1B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7107B95D" w14:textId="77777777" w:rsidR="000A4379" w:rsidRPr="009A706F" w:rsidRDefault="000A4379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тұтынушыларды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ету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505F1088" w14:textId="77777777" w:rsidR="000A4379" w:rsidRPr="009A706F" w:rsidRDefault="000A4379" w:rsidP="00E45459">
            <w:pP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Ақтөбе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Кеңқияқ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–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Құмкөл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0-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231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46B79131" w14:textId="77777777" w:rsidR="00656732" w:rsidRPr="0024606F" w:rsidRDefault="00656732" w:rsidP="00656732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745C1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27 284 007, 25</w:t>
            </w:r>
          </w:p>
          <w:p w14:paraId="1F89341C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DA0E8F7" w14:textId="77777777" w:rsidR="000A4379" w:rsidRPr="001926CA" w:rsidRDefault="000A4379" w:rsidP="00E454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«Самұрық-Қазына» АҚ Директорлар кеңесінің 2022 жылғы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  <w:tr w:rsidR="000A4379" w:rsidRPr="005C3509" w14:paraId="789AD52D" w14:textId="77777777" w:rsidTr="00E45459">
        <w:tc>
          <w:tcPr>
            <w:tcW w:w="789" w:type="dxa"/>
          </w:tcPr>
          <w:p w14:paraId="5DC55481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154" w:type="dxa"/>
          </w:tcPr>
          <w:p w14:paraId="7647D098" w14:textId="77777777" w:rsidR="000A4379" w:rsidRPr="001926CA" w:rsidRDefault="000A4379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департаменті</w:t>
            </w:r>
            <w:proofErr w:type="spellEnd"/>
          </w:p>
        </w:tc>
        <w:tc>
          <w:tcPr>
            <w:tcW w:w="1985" w:type="dxa"/>
          </w:tcPr>
          <w:p w14:paraId="3C1A6176" w14:textId="77777777" w:rsidR="000A4379" w:rsidRPr="005C3509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kk-KZ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энергия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kk-KZ"/>
              </w:rPr>
              <w:t>сы</w:t>
            </w:r>
          </w:p>
          <w:p w14:paraId="5B19CAA6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078039E5" w14:textId="77777777" w:rsidR="000A4379" w:rsidRPr="001926CA" w:rsidRDefault="000A4379" w:rsidP="00E4545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</w:tcPr>
          <w:p w14:paraId="5D39B5C5" w14:textId="77777777" w:rsidR="000A4379" w:rsidRPr="009A706F" w:rsidRDefault="000A4379" w:rsidP="00E4545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тұтынушыларды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қамтамасыз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ету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үшін</w:t>
            </w:r>
            <w:proofErr w:type="spellEnd"/>
          </w:p>
          <w:p w14:paraId="09FF2D86" w14:textId="77777777" w:rsidR="000A4379" w:rsidRPr="009A706F" w:rsidRDefault="000A4379" w:rsidP="00E45459">
            <w:pPr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Қызылорда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Ұлытау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облысы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Кеңқияқ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-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Құмкөл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магистральдық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мұнай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құбырының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231-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794 </w:t>
            </w:r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км</w:t>
            </w:r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ге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9A706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дейін</w:t>
            </w:r>
            <w:proofErr w:type="spellEnd"/>
            <w:r w:rsidRPr="009A706F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3A20A1B6" w14:textId="77777777" w:rsidR="00656732" w:rsidRPr="00487F8B" w:rsidRDefault="00656732" w:rsidP="00656732">
            <w:pPr>
              <w:jc w:val="right"/>
              <w:rPr>
                <w:color w:val="000000"/>
                <w:sz w:val="96"/>
                <w:szCs w:val="144"/>
                <w:lang w:val="ru-RU"/>
              </w:rPr>
            </w:pPr>
            <w:r w:rsidRPr="00487F8B">
              <w:rPr>
                <w:rFonts w:ascii="Times New Roman" w:hAnsi="Times New Roman" w:cs="Times New Roman"/>
                <w:sz w:val="22"/>
                <w:szCs w:val="24"/>
              </w:rPr>
              <w:t>57 023 674</w:t>
            </w:r>
            <w:r w:rsidRPr="00487F8B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487F8B">
              <w:rPr>
                <w:rFonts w:ascii="Times New Roman" w:hAnsi="Times New Roman" w:cs="Times New Roman"/>
                <w:sz w:val="22"/>
                <w:szCs w:val="24"/>
              </w:rPr>
              <w:t>64</w:t>
            </w:r>
            <w:r w:rsidRPr="00487F8B">
              <w:rPr>
                <w:color w:val="000000"/>
                <w:sz w:val="96"/>
                <w:szCs w:val="144"/>
              </w:rPr>
              <w:t xml:space="preserve">   </w:t>
            </w:r>
          </w:p>
          <w:p w14:paraId="21CC2966" w14:textId="77777777" w:rsidR="000A4379" w:rsidRPr="001926CA" w:rsidRDefault="000A4379" w:rsidP="00E4545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305CF11E" w14:textId="77777777" w:rsidR="000A4379" w:rsidRPr="001926CA" w:rsidRDefault="000A4379" w:rsidP="00E454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АҚ Директорлар кеңесінің 2022 жылғы 3 наурыз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дағы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(бетпе-бет отырыс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 </w:t>
            </w:r>
            <w:r w:rsidRPr="005C3509">
              <w:rPr>
                <w:rFonts w:ascii="Times New Roman" w:hAnsi="Times New Roman"/>
                <w:sz w:val="24"/>
                <w:szCs w:val="24"/>
                <w:lang w:val="kk-KZ"/>
              </w:rPr>
              <w:t>№193  хаттамасы)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шешімімен бекітілген 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«Самұрық-Қазына» ұлттық әл-ауқат қоры» акционерлік қоғамының және дауыс беруші акцияларының (қатысу үлестерінің) елу және одан көп пайызы меншік неме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 сенімгерлік басқару құқығымен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«Самұрық-Қазына» АҚ-ға тікелей немесе жанама түрде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тиесілі заңды тұлғалардың С</w:t>
            </w:r>
            <w:r w:rsidRPr="002A6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A61EF">
              <w:rPr>
                <w:rFonts w:ascii="Times New Roman" w:hAnsi="Times New Roman"/>
                <w:sz w:val="24"/>
                <w:szCs w:val="24"/>
                <w:lang w:val="kk-KZ"/>
              </w:rPr>
              <w:t>тып алуды жүзеге асыру тәртібінің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-бабы 1-тармағының 3-тармақшасы</w:t>
            </w:r>
          </w:p>
        </w:tc>
      </w:tr>
    </w:tbl>
    <w:p w14:paraId="0A73CAC7" w14:textId="77777777" w:rsidR="000A4379" w:rsidRPr="001926CA" w:rsidRDefault="000A4379" w:rsidP="000A4379">
      <w:pPr>
        <w:rPr>
          <w:rFonts w:ascii="Times New Roman" w:hAnsi="Times New Roman" w:cs="Times New Roman"/>
          <w:sz w:val="22"/>
          <w:szCs w:val="24"/>
          <w:lang w:val="ru-RU"/>
        </w:rPr>
      </w:pPr>
      <w:bookmarkStart w:id="0" w:name="_GoBack"/>
      <w:bookmarkEnd w:id="0"/>
    </w:p>
    <w:p w14:paraId="1736EC1E" w14:textId="77777777" w:rsidR="000A4379" w:rsidRPr="001926CA" w:rsidRDefault="000A4379" w:rsidP="000A4379">
      <w:pPr>
        <w:rPr>
          <w:sz w:val="20"/>
          <w:lang w:val="ru-RU"/>
        </w:rPr>
      </w:pPr>
    </w:p>
    <w:p w14:paraId="5F6B57A8" w14:textId="77777777" w:rsidR="003A313C" w:rsidRPr="000A4379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A313C" w:rsidRPr="000A4379" w:rsidSect="00D66D3E">
      <w:headerReference w:type="first" r:id="rId7"/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0945D" w14:textId="77777777" w:rsidR="00B3210B" w:rsidRDefault="00B3210B" w:rsidP="00A11116">
      <w:pPr>
        <w:spacing w:after="0" w:line="240" w:lineRule="auto"/>
      </w:pPr>
      <w:r>
        <w:separator/>
      </w:r>
    </w:p>
  </w:endnote>
  <w:endnote w:type="continuationSeparator" w:id="0">
    <w:p w14:paraId="63B006DD" w14:textId="77777777" w:rsidR="00B3210B" w:rsidRDefault="00B3210B" w:rsidP="00A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6B485" w14:textId="77777777" w:rsidR="00B3210B" w:rsidRDefault="00B3210B" w:rsidP="00A11116">
      <w:pPr>
        <w:spacing w:after="0" w:line="240" w:lineRule="auto"/>
      </w:pPr>
      <w:r>
        <w:separator/>
      </w:r>
    </w:p>
  </w:footnote>
  <w:footnote w:type="continuationSeparator" w:id="0">
    <w:p w14:paraId="621F7A5B" w14:textId="77777777" w:rsidR="00B3210B" w:rsidRDefault="00B3210B" w:rsidP="00A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B36FF" w14:textId="77777777" w:rsidR="006811F5" w:rsidRPr="00856D2D" w:rsidRDefault="00EB11EE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0A4379" w14:paraId="1164A002" w14:textId="77777777" w:rsidTr="00B52505">
      <w:trPr>
        <w:cantSplit/>
        <w:trHeight w:val="848"/>
        <w:jc w:val="center"/>
      </w:trPr>
      <w:tc>
        <w:tcPr>
          <w:tcW w:w="2830" w:type="dxa"/>
        </w:tcPr>
        <w:p w14:paraId="0C498B1D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306E5288" wp14:editId="1360F464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C6A8D08" w14:textId="77777777" w:rsidR="006811F5" w:rsidRDefault="00EB11EE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14:paraId="1EB16046" w14:textId="77777777" w:rsidR="006811F5" w:rsidRPr="008B0876" w:rsidRDefault="00B3210B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14:paraId="15C7145B" w14:textId="77777777" w:rsidR="006811F5" w:rsidRPr="00856D2D" w:rsidRDefault="00EB11E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r w:rsidRPr="00D66D3E">
            <w:rPr>
              <w:lang w:val="ru-RU"/>
            </w:rPr>
            <w:t xml:space="preserve"> </w:t>
          </w:r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Заявка на рассмотрение категорий ТРУ для включения в Номенклатуру ТРУ, закупаемых среди квалифицированных потенциальных поставщиков</w:t>
          </w:r>
        </w:p>
      </w:tc>
    </w:tr>
    <w:tr w:rsidR="006811F5" w:rsidRPr="008B0876" w14:paraId="1F21017C" w14:textId="77777777" w:rsidTr="00B52505">
      <w:trPr>
        <w:cantSplit/>
        <w:jc w:val="center"/>
      </w:trPr>
      <w:tc>
        <w:tcPr>
          <w:tcW w:w="2830" w:type="dxa"/>
        </w:tcPr>
        <w:p w14:paraId="5C5B2200" w14:textId="77777777" w:rsidR="006811F5" w:rsidRPr="000E63D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14:paraId="2F343976" w14:textId="77777777" w:rsidR="006811F5" w:rsidRPr="00AE03DB" w:rsidRDefault="00EB11EE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14:paraId="018D2715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стр.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из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926C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5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14:paraId="5042B602" w14:textId="77777777" w:rsidR="00AE03DB" w:rsidRPr="00856D2D" w:rsidRDefault="00B3210B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</w:p>
  <w:p w14:paraId="2A4D4667" w14:textId="77777777" w:rsidR="00AE03DB" w:rsidRPr="00856D2D" w:rsidRDefault="00EB11EE" w:rsidP="0073644B">
    <w:pPr>
      <w:pStyle w:val="a3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6"/>
    <w:rsid w:val="000A4379"/>
    <w:rsid w:val="000C195E"/>
    <w:rsid w:val="001908E9"/>
    <w:rsid w:val="001926CA"/>
    <w:rsid w:val="001B0967"/>
    <w:rsid w:val="002253DC"/>
    <w:rsid w:val="0024606F"/>
    <w:rsid w:val="00263862"/>
    <w:rsid w:val="002A4A23"/>
    <w:rsid w:val="002F070D"/>
    <w:rsid w:val="002F2C45"/>
    <w:rsid w:val="0030346B"/>
    <w:rsid w:val="003128F4"/>
    <w:rsid w:val="00321004"/>
    <w:rsid w:val="003800C7"/>
    <w:rsid w:val="003A313C"/>
    <w:rsid w:val="003D0870"/>
    <w:rsid w:val="00487F8B"/>
    <w:rsid w:val="004B2E07"/>
    <w:rsid w:val="004B7887"/>
    <w:rsid w:val="004F6491"/>
    <w:rsid w:val="00541804"/>
    <w:rsid w:val="00634054"/>
    <w:rsid w:val="006478B6"/>
    <w:rsid w:val="00656732"/>
    <w:rsid w:val="00697ACD"/>
    <w:rsid w:val="006D1733"/>
    <w:rsid w:val="006E41A6"/>
    <w:rsid w:val="00724685"/>
    <w:rsid w:val="00745C13"/>
    <w:rsid w:val="0076252E"/>
    <w:rsid w:val="007F380B"/>
    <w:rsid w:val="00821714"/>
    <w:rsid w:val="00827959"/>
    <w:rsid w:val="00831A04"/>
    <w:rsid w:val="008E29D1"/>
    <w:rsid w:val="00A05638"/>
    <w:rsid w:val="00A11116"/>
    <w:rsid w:val="00AA038A"/>
    <w:rsid w:val="00AC1F2B"/>
    <w:rsid w:val="00B3210B"/>
    <w:rsid w:val="00B476CC"/>
    <w:rsid w:val="00BA3BCF"/>
    <w:rsid w:val="00BE0966"/>
    <w:rsid w:val="00C960B7"/>
    <w:rsid w:val="00CA7A0B"/>
    <w:rsid w:val="00CC10A3"/>
    <w:rsid w:val="00D10F8B"/>
    <w:rsid w:val="00D344BA"/>
    <w:rsid w:val="00D44DC0"/>
    <w:rsid w:val="00E50387"/>
    <w:rsid w:val="00E7407C"/>
    <w:rsid w:val="00EB11EE"/>
    <w:rsid w:val="00EB1B35"/>
    <w:rsid w:val="00F6373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1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Majenova [Маженова Айгерим]</dc:creator>
  <cp:lastModifiedBy>Aizada Amirbekova [Айзада Амирбекова]</cp:lastModifiedBy>
  <cp:revision>2</cp:revision>
  <cp:lastPrinted>2023-10-11T10:28:00Z</cp:lastPrinted>
  <dcterms:created xsi:type="dcterms:W3CDTF">2024-10-08T07:26:00Z</dcterms:created>
  <dcterms:modified xsi:type="dcterms:W3CDTF">2024-10-08T07:26:00Z</dcterms:modified>
</cp:coreProperties>
</file>